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4A" w:rsidRDefault="004F5E4A" w:rsidP="004F5E4A">
      <w:pPr>
        <w:jc w:val="center"/>
        <w:rPr>
          <w:u w:val="single"/>
        </w:rPr>
      </w:pPr>
      <w:r w:rsidRPr="004F5E4A">
        <w:rPr>
          <w:u w:val="single"/>
        </w:rPr>
        <w:t>Clerks Report February 1</w:t>
      </w:r>
      <w:r w:rsidRPr="004F5E4A">
        <w:rPr>
          <w:u w:val="single"/>
          <w:vertAlign w:val="superscript"/>
        </w:rPr>
        <w:t>st</w:t>
      </w:r>
      <w:r w:rsidRPr="004F5E4A">
        <w:rPr>
          <w:u w:val="single"/>
        </w:rPr>
        <w:t>-March 15</w:t>
      </w:r>
      <w:r w:rsidRPr="004F5E4A">
        <w:rPr>
          <w:u w:val="single"/>
          <w:vertAlign w:val="superscript"/>
        </w:rPr>
        <w:t>th</w:t>
      </w:r>
      <w:r>
        <w:rPr>
          <w:u w:val="single"/>
        </w:rPr>
        <w:t xml:space="preserve"> 2017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 xml:space="preserve">Composing and sending urgent letters as agreed by Councillors concerning Walnut Tree Cottage and also the proposed </w:t>
      </w:r>
      <w:proofErr w:type="spellStart"/>
      <w:r>
        <w:t>Clanna</w:t>
      </w:r>
      <w:proofErr w:type="spellEnd"/>
      <w:r>
        <w:t xml:space="preserve"> Lane development. 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Producing the minutes of the last meeting dated 1</w:t>
      </w:r>
      <w:r w:rsidRPr="004F5E4A">
        <w:rPr>
          <w:vertAlign w:val="superscript"/>
        </w:rPr>
        <w:t>st</w:t>
      </w:r>
      <w:r>
        <w:t xml:space="preserve"> February 2017.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 xml:space="preserve">Contacting the Highways/District Council </w:t>
      </w:r>
      <w:proofErr w:type="spellStart"/>
      <w:r>
        <w:t>as</w:t>
      </w:r>
      <w:proofErr w:type="spellEnd"/>
      <w:r>
        <w:t xml:space="preserve"> asked by the Chairman to report litter on the A48 verge.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Contacted Peter Siret of Waterside Living to arrange a talk at the next Parish meeting.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Contacted Forest of Dean District Council Planning Department and obtained details of Ordnance Cottage planning application.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Filing of invoices from the February meeting, filing of signed minutes and sending of payments as required.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 xml:space="preserve">Visit to Lloyds Bank re: </w:t>
      </w:r>
      <w:r w:rsidR="00896601">
        <w:t xml:space="preserve">new </w:t>
      </w:r>
      <w:r>
        <w:t xml:space="preserve">signatory forms 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Drafting and circulating the Councils reply re: Ordnance Cottage application.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Reply to ROSPA re: safety check of play equipment.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Contact AM regarding NDP finances/budget.</w:t>
      </w:r>
      <w:r w:rsidR="00896601">
        <w:t xml:space="preserve"> Send explanation to Alec.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Find and e-mail to ER documents relating to the Playing Field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Circulate details of training courses to all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Attend Clerks More Knowledge 2 Training Course</w:t>
      </w:r>
    </w:p>
    <w:p w:rsidR="004F5E4A" w:rsidRDefault="00896601" w:rsidP="004F5E4A">
      <w:pPr>
        <w:pStyle w:val="ListParagraph"/>
        <w:numPr>
          <w:ilvl w:val="0"/>
          <w:numId w:val="2"/>
        </w:numPr>
      </w:pPr>
      <w:r>
        <w:t>Circulate Standing Orders to all Councillors in preparation for training course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 xml:space="preserve">Send final draft </w:t>
      </w:r>
      <w:proofErr w:type="spellStart"/>
      <w:r>
        <w:t>Clanna</w:t>
      </w:r>
      <w:proofErr w:type="spellEnd"/>
      <w:r>
        <w:t xml:space="preserve"> Road letter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Circulate February minutes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Book training course for DE (planning)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 xml:space="preserve">Email PATA payroll extra </w:t>
      </w:r>
      <w:proofErr w:type="gramStart"/>
      <w:r>
        <w:t>hours</w:t>
      </w:r>
      <w:proofErr w:type="gramEnd"/>
      <w:r>
        <w:t xml:space="preserve"> info.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Write letter to The Globe re: defib and e-mail to GC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Produce and send meeting notice and agenda for March meeting.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Appoint S Fowler for internal audit: £60, end of April onwards (letter &amp; phone call)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Write bank transfer letter for funds to be moved.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Update website with new meeting date as well as minutes &amp; agenda.</w:t>
      </w:r>
    </w:p>
    <w:p w:rsidR="00553186" w:rsidRDefault="00553186" w:rsidP="004F5E4A">
      <w:pPr>
        <w:pStyle w:val="ListParagraph"/>
        <w:numPr>
          <w:ilvl w:val="0"/>
          <w:numId w:val="2"/>
        </w:numPr>
      </w:pPr>
      <w:r>
        <w:t>Correspond by email with BT to obtain Telephone Box.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Complete Defibrillator funding application and submit.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Call Terry and arrange Village Hall for 15</w:t>
      </w:r>
      <w:r w:rsidRPr="00896601">
        <w:rPr>
          <w:vertAlign w:val="superscript"/>
        </w:rPr>
        <w:t>th</w:t>
      </w:r>
      <w:r>
        <w:t xml:space="preserve"> March.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Contact GAPTC and District Council re: declarations of interest form.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Send letter regarding tree removal planning application.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Prepare list of expenditure and cheques to be signed for March meeting.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 xml:space="preserve">Investigate invoices </w:t>
      </w:r>
      <w:proofErr w:type="spellStart"/>
      <w:r>
        <w:t>Centigen</w:t>
      </w:r>
      <w:proofErr w:type="spellEnd"/>
      <w:r>
        <w:t xml:space="preserve"> claimed were unpaid.</w:t>
      </w:r>
    </w:p>
    <w:p w:rsidR="00896601" w:rsidRDefault="00074D17" w:rsidP="004F5E4A">
      <w:pPr>
        <w:pStyle w:val="ListParagraph"/>
        <w:numPr>
          <w:ilvl w:val="0"/>
          <w:numId w:val="2"/>
        </w:numPr>
      </w:pPr>
      <w:r>
        <w:t>File bank statements received.</w:t>
      </w:r>
    </w:p>
    <w:p w:rsidR="0093362F" w:rsidRDefault="0093362F" w:rsidP="004F5E4A">
      <w:pPr>
        <w:pStyle w:val="ListParagraph"/>
        <w:numPr>
          <w:ilvl w:val="0"/>
          <w:numId w:val="2"/>
        </w:numPr>
      </w:pPr>
      <w:r>
        <w:t xml:space="preserve">2.5 extra hours in total since 20/2/17. </w:t>
      </w:r>
      <w:proofErr w:type="gramStart"/>
      <w:r w:rsidR="00894A90">
        <w:t>( in</w:t>
      </w:r>
      <w:proofErr w:type="gramEnd"/>
      <w:r w:rsidR="00894A90">
        <w:t xml:space="preserve"> addition to 4 hours per week)</w:t>
      </w:r>
    </w:p>
    <w:p w:rsidR="0065625A" w:rsidRDefault="0065625A" w:rsidP="004F5E4A">
      <w:pPr>
        <w:pStyle w:val="ListParagraph"/>
        <w:numPr>
          <w:ilvl w:val="0"/>
          <w:numId w:val="2"/>
        </w:numPr>
      </w:pPr>
      <w:r>
        <w:t xml:space="preserve">Forward register of interests information </w:t>
      </w:r>
      <w:bookmarkStart w:id="0" w:name="_GoBack"/>
      <w:bookmarkEnd w:id="0"/>
      <w:r>
        <w:t>to new Councillors.</w:t>
      </w:r>
    </w:p>
    <w:p w:rsidR="0065625A" w:rsidRPr="004F5E4A" w:rsidRDefault="0065625A" w:rsidP="004F5E4A">
      <w:pPr>
        <w:pStyle w:val="ListParagraph"/>
        <w:numPr>
          <w:ilvl w:val="0"/>
          <w:numId w:val="2"/>
        </w:numPr>
      </w:pPr>
      <w:r>
        <w:t>Attend the Clerks Knowledge 3 Finance Module training course.</w:t>
      </w:r>
    </w:p>
    <w:sectPr w:rsidR="0065625A" w:rsidRPr="004F5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508A"/>
    <w:multiLevelType w:val="hybridMultilevel"/>
    <w:tmpl w:val="FF7A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7358"/>
    <w:multiLevelType w:val="hybridMultilevel"/>
    <w:tmpl w:val="B1BE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4A"/>
    <w:rsid w:val="00074D17"/>
    <w:rsid w:val="004F5E4A"/>
    <w:rsid w:val="00553186"/>
    <w:rsid w:val="0065625A"/>
    <w:rsid w:val="00894A90"/>
    <w:rsid w:val="00896601"/>
    <w:rsid w:val="0093362F"/>
    <w:rsid w:val="00E5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8497"/>
  <w15:chartTrackingRefBased/>
  <w15:docId w15:val="{F5349F49-CEDC-4A5C-998A-9DCFB874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Money</dc:creator>
  <cp:keywords/>
  <dc:description/>
  <cp:lastModifiedBy>Emma Money</cp:lastModifiedBy>
  <cp:revision>5</cp:revision>
  <cp:lastPrinted>2017-03-10T14:33:00Z</cp:lastPrinted>
  <dcterms:created xsi:type="dcterms:W3CDTF">2017-03-10T14:12:00Z</dcterms:created>
  <dcterms:modified xsi:type="dcterms:W3CDTF">2017-03-17T16:07:00Z</dcterms:modified>
</cp:coreProperties>
</file>