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A9F" w:rsidRDefault="00A32C89">
      <w:pPr>
        <w:spacing w:after="0"/>
      </w:pPr>
      <w:bookmarkStart w:id="0" w:name="_GoBack"/>
      <w:bookmarkEnd w:id="0"/>
      <w:proofErr w:type="spellStart"/>
      <w:r>
        <w:rPr>
          <w:rFonts w:ascii="Comic Sans MS" w:eastAsia="Comic Sans MS" w:hAnsi="Comic Sans MS" w:cs="Comic Sans MS"/>
          <w:b/>
          <w:color w:val="0000FF"/>
          <w:sz w:val="32"/>
        </w:rPr>
        <w:t>Alvington</w:t>
      </w:r>
      <w:proofErr w:type="spellEnd"/>
      <w:r>
        <w:rPr>
          <w:rFonts w:ascii="Comic Sans MS" w:eastAsia="Comic Sans MS" w:hAnsi="Comic Sans MS" w:cs="Comic Sans MS"/>
          <w:b/>
          <w:color w:val="0000FF"/>
          <w:sz w:val="32"/>
        </w:rPr>
        <w:t xml:space="preserve"> NDP Meeting Minutes - 5</w:t>
      </w:r>
      <w:r>
        <w:rPr>
          <w:rFonts w:ascii="Comic Sans MS" w:eastAsia="Comic Sans MS" w:hAnsi="Comic Sans MS" w:cs="Comic Sans MS"/>
          <w:b/>
          <w:color w:val="0000FF"/>
          <w:sz w:val="32"/>
          <w:vertAlign w:val="superscript"/>
        </w:rPr>
        <w:t>th</w:t>
      </w:r>
      <w:r>
        <w:rPr>
          <w:rFonts w:ascii="Comic Sans MS" w:eastAsia="Comic Sans MS" w:hAnsi="Comic Sans MS" w:cs="Comic Sans MS"/>
          <w:b/>
          <w:color w:val="0000FF"/>
          <w:sz w:val="32"/>
        </w:rPr>
        <w:t xml:space="preserve"> June 2017  </w:t>
      </w:r>
    </w:p>
    <w:p w:rsidR="00CA3A9F" w:rsidRDefault="00A32C89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5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2105"/>
        <w:gridCol w:w="2269"/>
      </w:tblGrid>
      <w:tr w:rsidR="00CA3A9F">
        <w:trPr>
          <w:trHeight w:val="22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Attendees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A32C89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CA3A9F"/>
        </w:tc>
      </w:tr>
      <w:tr w:rsidR="00CA3A9F">
        <w:trPr>
          <w:trHeight w:val="23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Kate BOUGH (GRCC)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A32C89">
            <w:pPr>
              <w:tabs>
                <w:tab w:val="center" w:pos="1601"/>
              </w:tabs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Alan HASLAM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A32C89">
            <w:pPr>
              <w:spacing w:after="0"/>
              <w:jc w:val="right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          </w:t>
            </w:r>
          </w:p>
        </w:tc>
      </w:tr>
      <w:tr w:rsidR="00CA3A9F">
        <w:trPr>
          <w:trHeight w:val="23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John WOOD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A32C89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Margaret HARRIS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CA3A9F"/>
        </w:tc>
      </w:tr>
      <w:tr w:rsidR="00CA3A9F">
        <w:trPr>
          <w:trHeight w:val="23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Verlie EAGLES</w:t>
            </w: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A32C89">
            <w:pPr>
              <w:tabs>
                <w:tab w:val="center" w:pos="1601"/>
              </w:tabs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Alec DAVIS </w:t>
            </w:r>
            <w:r>
              <w:rPr>
                <w:rFonts w:ascii="Arial" w:eastAsia="Arial" w:hAnsi="Arial" w:cs="Arial"/>
                <w:color w:val="002060"/>
                <w:sz w:val="20"/>
              </w:rPr>
              <w:tab/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CA3A9F"/>
        </w:tc>
      </w:tr>
      <w:tr w:rsidR="00CA3A9F">
        <w:trPr>
          <w:trHeight w:val="1147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Apologies: </w:t>
            </w:r>
            <w:r>
              <w:rPr>
                <w:rFonts w:ascii="Arial" w:eastAsia="Arial" w:hAnsi="Arial" w:cs="Arial"/>
                <w:sz w:val="20"/>
              </w:rPr>
              <w:t xml:space="preserve">Gary COLLIER and </w:t>
            </w:r>
            <w:r>
              <w:rPr>
                <w:rFonts w:ascii="Arial" w:eastAsia="Arial" w:hAnsi="Arial" w:cs="Arial"/>
                <w:color w:val="002060"/>
                <w:sz w:val="20"/>
              </w:rPr>
              <w:t>Eric ROBSON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Copy</w:t>
            </w:r>
            <w:r>
              <w:rPr>
                <w:rFonts w:ascii="Arial" w:eastAsia="Arial" w:hAnsi="Arial" w:cs="Arial"/>
                <w:sz w:val="20"/>
              </w:rPr>
              <w:t xml:space="preserve">: Emma MONEY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A32C89">
            <w:pPr>
              <w:spacing w:after="0"/>
              <w:ind w:left="84"/>
            </w:pPr>
            <w:r>
              <w:rPr>
                <w:rFonts w:ascii="Arial" w:eastAsia="Arial" w:hAnsi="Arial" w:cs="Arial"/>
                <w:color w:val="002060"/>
                <w:sz w:val="20"/>
              </w:rPr>
              <w:t xml:space="preserve"> 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CA3A9F"/>
        </w:tc>
      </w:tr>
      <w:tr w:rsidR="00CA3A9F">
        <w:trPr>
          <w:trHeight w:val="22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Meeting Location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Alvington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Village Hall, Glos. 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A32C89">
            <w:pPr>
              <w:spacing w:after="0"/>
              <w:ind w:left="84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b/>
                <w:sz w:val="20"/>
              </w:rPr>
              <w:t>Start</w:t>
            </w:r>
            <w:r>
              <w:rPr>
                <w:rFonts w:ascii="Arial" w:eastAsia="Arial" w:hAnsi="Arial" w:cs="Arial"/>
                <w:sz w:val="20"/>
              </w:rPr>
              <w:t xml:space="preserve">: 13:30 pm 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A3A9F" w:rsidRDefault="00A32C89">
            <w:pPr>
              <w:spacing w:after="0"/>
              <w:ind w:left="216"/>
            </w:pPr>
            <w:r>
              <w:rPr>
                <w:rFonts w:ascii="Arial" w:eastAsia="Arial" w:hAnsi="Arial" w:cs="Arial"/>
                <w:b/>
                <w:sz w:val="20"/>
              </w:rPr>
              <w:t>Finish</w:t>
            </w:r>
            <w:r>
              <w:rPr>
                <w:rFonts w:ascii="Arial" w:eastAsia="Arial" w:hAnsi="Arial" w:cs="Arial"/>
                <w:sz w:val="20"/>
              </w:rPr>
              <w:t xml:space="preserve">: 15:00 pm </w:t>
            </w:r>
          </w:p>
        </w:tc>
      </w:tr>
    </w:tbl>
    <w:p w:rsidR="00CA3A9F" w:rsidRDefault="00A32C8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CA3A9F" w:rsidRDefault="00A32C89">
      <w:pPr>
        <w:spacing w:after="9"/>
      </w:pPr>
      <w:r>
        <w:rPr>
          <w:rFonts w:ascii="Arial" w:eastAsia="Arial" w:hAnsi="Arial" w:cs="Arial"/>
          <w:sz w:val="20"/>
        </w:rPr>
        <w:t xml:space="preserve"> </w:t>
      </w:r>
    </w:p>
    <w:p w:rsidR="00CA3A9F" w:rsidRDefault="00A32C89">
      <w:pPr>
        <w:spacing w:after="0"/>
      </w:pPr>
      <w:r>
        <w:rPr>
          <w:rFonts w:ascii="Arial" w:eastAsia="Arial" w:hAnsi="Arial" w:cs="Arial"/>
          <w:b/>
          <w:sz w:val="20"/>
        </w:rPr>
        <w:t xml:space="preserve">Next Meeting: </w:t>
      </w:r>
      <w:r>
        <w:rPr>
          <w:rFonts w:ascii="Arial" w:eastAsia="Arial" w:hAnsi="Arial" w:cs="Arial"/>
          <w:b/>
          <w:color w:val="FF0000"/>
          <w:sz w:val="20"/>
        </w:rPr>
        <w:t>Monday 7</w:t>
      </w:r>
      <w:r>
        <w:rPr>
          <w:rFonts w:ascii="Arial" w:eastAsia="Arial" w:hAnsi="Arial" w:cs="Arial"/>
          <w:b/>
          <w:color w:val="FF0000"/>
          <w:sz w:val="20"/>
          <w:vertAlign w:val="superscript"/>
        </w:rPr>
        <w:t>th</w:t>
      </w:r>
      <w:r>
        <w:rPr>
          <w:rFonts w:ascii="Arial" w:eastAsia="Arial" w:hAnsi="Arial" w:cs="Arial"/>
          <w:b/>
          <w:color w:val="FF0000"/>
          <w:sz w:val="20"/>
        </w:rPr>
        <w:t xml:space="preserve"> August 2017, at 13:30 Village hall. </w:t>
      </w:r>
    </w:p>
    <w:p w:rsidR="00CA3A9F" w:rsidRDefault="00A32C89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CA3A9F" w:rsidRDefault="00A32C89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084" w:type="dxa"/>
        <w:tblInd w:w="2" w:type="dxa"/>
        <w:tblCellMar>
          <w:top w:w="5" w:type="dxa"/>
          <w:left w:w="2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6317"/>
        <w:gridCol w:w="1048"/>
        <w:gridCol w:w="938"/>
        <w:gridCol w:w="1154"/>
      </w:tblGrid>
      <w:tr w:rsidR="00CA3A9F">
        <w:trPr>
          <w:trHeight w:val="520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A3A9F" w:rsidRDefault="00A32C89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 xml:space="preserve">Item 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</w:rPr>
              <w:t xml:space="preserve">Actions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CA3A9F" w:rsidRDefault="00A32C89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Who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A3A9F" w:rsidRDefault="00A32C8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Date Raised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A3A9F" w:rsidRDefault="00A32C89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O/L Complete </w:t>
            </w:r>
          </w:p>
        </w:tc>
      </w:tr>
      <w:tr w:rsidR="00CA3A9F">
        <w:trPr>
          <w:trHeight w:val="10966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9F" w:rsidRDefault="00A32C89">
            <w:pPr>
              <w:spacing w:after="2"/>
              <w:ind w:left="36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1 </w:t>
            </w:r>
          </w:p>
          <w:p w:rsidR="00CA3A9F" w:rsidRDefault="00A32C89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A3A9F" w:rsidRDefault="00A32C89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  <w:p w:rsidR="00CA3A9F" w:rsidRDefault="00A32C89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A3A9F" w:rsidRDefault="00A32C89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  <w:p w:rsidR="00CA3A9F" w:rsidRDefault="00A32C89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92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CA3A9F" w:rsidRDefault="00A32C89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  <w:p w:rsidR="00CA3A9F" w:rsidRDefault="00A32C89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A3A9F" w:rsidRDefault="00A32C89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A3A9F" w:rsidRDefault="00A32C89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A3A9F" w:rsidRDefault="00A32C89">
            <w:pPr>
              <w:spacing w:after="0"/>
              <w:ind w:left="181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A3A9F" w:rsidRDefault="00A32C89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7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9F" w:rsidRDefault="00A32C89">
            <w:pPr>
              <w:spacing w:after="39"/>
              <w:ind w:left="4"/>
            </w:pPr>
            <w:r>
              <w:rPr>
                <w:rFonts w:ascii="Arial" w:eastAsia="Arial" w:hAnsi="Arial" w:cs="Arial"/>
                <w:sz w:val="20"/>
              </w:rPr>
              <w:t>Acceptance of minutes dated 24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April 2017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NDP Terms of Reference </w:t>
            </w:r>
          </w:p>
          <w:p w:rsidR="00CA3A9F" w:rsidRDefault="00A32C89">
            <w:pPr>
              <w:spacing w:after="19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Reviewed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EXPENSE SHEET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Updated version to be provided.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Photocopying and paper expenses agreed.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Expenses to be approved by Chairman &amp; Secretary.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19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Village Hall Invoice/s must be identified by event. (Terry JONES)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BUDGET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January 2016 – December 2016 reviewed </w:t>
            </w:r>
          </w:p>
          <w:p w:rsidR="00CA3A9F" w:rsidRDefault="00A32C89">
            <w:pPr>
              <w:spacing w:after="0"/>
              <w:ind w:left="52"/>
            </w:pPr>
            <w:r>
              <w:rPr>
                <w:rFonts w:ascii="Arial" w:eastAsia="Arial" w:hAnsi="Arial" w:cs="Arial"/>
                <w:sz w:val="20"/>
              </w:rPr>
              <w:t xml:space="preserve">412.00 Print costs </w:t>
            </w:r>
          </w:p>
          <w:p w:rsidR="00CA3A9F" w:rsidRDefault="00A32C89">
            <w:pPr>
              <w:spacing w:after="0"/>
              <w:ind w:left="52"/>
            </w:pPr>
            <w:r>
              <w:rPr>
                <w:rFonts w:ascii="Arial" w:eastAsia="Arial" w:hAnsi="Arial" w:cs="Arial"/>
                <w:sz w:val="20"/>
              </w:rPr>
              <w:t xml:space="preserve">200.00 Stationary </w:t>
            </w:r>
          </w:p>
          <w:p w:rsidR="00CA3A9F" w:rsidRDefault="00A32C89">
            <w:pPr>
              <w:spacing w:after="0"/>
              <w:ind w:left="52"/>
            </w:pPr>
            <w:r>
              <w:rPr>
                <w:rFonts w:ascii="Arial" w:eastAsia="Arial" w:hAnsi="Arial" w:cs="Arial"/>
                <w:sz w:val="20"/>
              </w:rPr>
              <w:t xml:space="preserve">188.50 Event and Venue Hire </w:t>
            </w:r>
          </w:p>
          <w:p w:rsidR="00CA3A9F" w:rsidRDefault="00A32C89">
            <w:pPr>
              <w:spacing w:after="0"/>
              <w:ind w:left="52"/>
            </w:pPr>
            <w:r>
              <w:rPr>
                <w:rFonts w:ascii="Arial" w:eastAsia="Arial" w:hAnsi="Arial" w:cs="Arial"/>
                <w:sz w:val="20"/>
              </w:rPr>
              <w:t xml:space="preserve">187.48 Refreshments on event </w:t>
            </w:r>
          </w:p>
          <w:p w:rsidR="00CA3A9F" w:rsidRDefault="00A32C89">
            <w:pPr>
              <w:spacing w:after="0"/>
              <w:ind w:left="52"/>
            </w:pPr>
            <w:r>
              <w:rPr>
                <w:rFonts w:ascii="Arial" w:eastAsia="Arial" w:hAnsi="Arial" w:cs="Arial"/>
                <w:sz w:val="20"/>
              </w:rPr>
              <w:t xml:space="preserve">  10.00 Display Boards </w:t>
            </w:r>
          </w:p>
          <w:p w:rsidR="00CA3A9F" w:rsidRDefault="00A32C89">
            <w:pPr>
              <w:spacing w:after="0"/>
              <w:ind w:left="52"/>
            </w:pPr>
            <w:r>
              <w:rPr>
                <w:rFonts w:ascii="Arial" w:eastAsia="Arial" w:hAnsi="Arial" w:cs="Arial"/>
                <w:sz w:val="20"/>
              </w:rPr>
              <w:t xml:space="preserve">350.00 Event Analysis </w:t>
            </w:r>
          </w:p>
          <w:p w:rsidR="00CA3A9F" w:rsidRDefault="00A32C89">
            <w:pPr>
              <w:spacing w:after="0"/>
              <w:ind w:left="52"/>
            </w:pPr>
            <w:r>
              <w:rPr>
                <w:rFonts w:ascii="Arial" w:eastAsia="Arial" w:hAnsi="Arial" w:cs="Arial"/>
                <w:sz w:val="20"/>
              </w:rPr>
              <w:t xml:space="preserve">  57.60 </w:t>
            </w:r>
            <w:r>
              <w:rPr>
                <w:rFonts w:ascii="Arial" w:eastAsia="Arial" w:hAnsi="Arial" w:cs="Arial"/>
                <w:b/>
                <w:sz w:val="20"/>
              </w:rPr>
              <w:t>Parish on Line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4 month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free trial, add to budget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Total £787.98 (Needs confirming) December 2016 – June 2017 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1" w:line="241" w:lineRule="auto"/>
              <w:ind w:left="4" w:right="664"/>
            </w:pPr>
            <w:r>
              <w:rPr>
                <w:rFonts w:ascii="Arial" w:eastAsia="Arial" w:hAnsi="Arial" w:cs="Arial"/>
                <w:sz w:val="20"/>
              </w:rPr>
              <w:t xml:space="preserve">Next budget to be drafted July 2017 to December 2017 </w:t>
            </w:r>
            <w:r>
              <w:rPr>
                <w:rFonts w:ascii="Arial" w:eastAsia="Arial" w:hAnsi="Arial" w:cs="Arial"/>
                <w:sz w:val="20"/>
              </w:rPr>
              <w:t xml:space="preserve">Another open day event cost to be scoped.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19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£1,500 every six (6) months 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COLLECTING EVIDENCE 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Priorities under a Theme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see attached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0"/>
              </w:rPr>
              <w:t>Alvington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</w:rPr>
              <w:t xml:space="preserve"> NP Priorities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Traffic A48 </w:t>
            </w:r>
          </w:p>
          <w:p w:rsidR="00CA3A9F" w:rsidRDefault="00A32C89">
            <w:pPr>
              <w:spacing w:after="0"/>
              <w:ind w:left="7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Footpaths </w:t>
            </w:r>
          </w:p>
          <w:p w:rsidR="00CA3A9F" w:rsidRDefault="00A32C89">
            <w:pPr>
              <w:spacing w:after="0"/>
              <w:ind w:left="7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Infrastructure Transport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Flooding </w:t>
            </w:r>
          </w:p>
          <w:p w:rsidR="00CA3A9F" w:rsidRDefault="00A32C89">
            <w:pPr>
              <w:spacing w:after="0"/>
              <w:ind w:left="7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Environment- Natural </w:t>
            </w:r>
          </w:p>
          <w:p w:rsidR="00CA3A9F" w:rsidRDefault="00A32C89">
            <w:pPr>
              <w:spacing w:after="0"/>
              <w:ind w:left="7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Environment- Built </w:t>
            </w:r>
          </w:p>
          <w:p w:rsidR="00CA3A9F" w:rsidRDefault="00A32C89">
            <w:pPr>
              <w:spacing w:after="0"/>
              <w:ind w:left="7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Housing  </w:t>
            </w:r>
          </w:p>
          <w:p w:rsidR="00CA3A9F" w:rsidRDefault="00A32C89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9F" w:rsidRDefault="00A32C89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All </w:t>
            </w:r>
          </w:p>
          <w:p w:rsidR="00CA3A9F" w:rsidRDefault="00A32C89">
            <w:pPr>
              <w:spacing w:after="21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31" w:line="249" w:lineRule="auto"/>
              <w:ind w:left="369" w:right="206" w:firstLine="12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All </w:t>
            </w:r>
          </w:p>
          <w:p w:rsidR="00CA3A9F" w:rsidRDefault="00A32C89">
            <w:pPr>
              <w:spacing w:after="16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CA3A9F" w:rsidRDefault="00A32C89">
            <w:pPr>
              <w:spacing w:after="0"/>
              <w:ind w:left="151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B.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21"/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CA3A9F" w:rsidRDefault="00A32C89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51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B.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51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B.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CA3A9F" w:rsidRDefault="00A32C89">
            <w:pPr>
              <w:spacing w:after="3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A3A9F" w:rsidRDefault="00A32C89">
            <w:pPr>
              <w:spacing w:after="21"/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CA3A9F" w:rsidRDefault="00A32C89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A3A9F" w:rsidRDefault="00A32C89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ALL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9F" w:rsidRDefault="00A32C89">
            <w:pPr>
              <w:spacing w:after="21"/>
              <w:ind w:left="63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June </w:t>
            </w:r>
          </w:p>
          <w:p w:rsidR="00CA3A9F" w:rsidRDefault="00A32C89">
            <w:pPr>
              <w:spacing w:after="21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58"/>
              <w:ind w:left="63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June  </w:t>
            </w:r>
          </w:p>
          <w:p w:rsidR="00CA3A9F" w:rsidRDefault="00A32C89">
            <w:pPr>
              <w:spacing w:after="16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4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  <w:p w:rsidR="00CA3A9F" w:rsidRDefault="00A32C89">
            <w:pPr>
              <w:spacing w:after="33"/>
              <w:ind w:left="63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June </w:t>
            </w:r>
          </w:p>
          <w:p w:rsidR="00CA3A9F" w:rsidRDefault="00A32C89">
            <w:pPr>
              <w:spacing w:after="30"/>
              <w:ind w:left="63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June </w:t>
            </w:r>
          </w:p>
          <w:p w:rsidR="00CA3A9F" w:rsidRDefault="00A32C89">
            <w:pPr>
              <w:spacing w:after="59"/>
              <w:ind w:left="63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June </w:t>
            </w:r>
          </w:p>
          <w:p w:rsidR="00CA3A9F" w:rsidRDefault="00A32C8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22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21"/>
              <w:ind w:left="63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June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21"/>
              <w:ind w:left="63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June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22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A3A9F" w:rsidRDefault="00A32C89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A3A9F" w:rsidRDefault="00A32C89">
            <w:pPr>
              <w:spacing w:after="20"/>
              <w:ind w:left="63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June 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9F" w:rsidRDefault="00A32C89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Complete </w:t>
            </w:r>
          </w:p>
          <w:p w:rsidR="00CA3A9F" w:rsidRDefault="00A32C89">
            <w:pPr>
              <w:spacing w:after="19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19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Complete </w:t>
            </w:r>
          </w:p>
          <w:p w:rsidR="00CA3A9F" w:rsidRDefault="00A32C89">
            <w:pPr>
              <w:spacing w:after="16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CA3A9F" w:rsidRDefault="00A32C89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June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CA3A9F" w:rsidRDefault="00A32C89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Complete </w:t>
            </w:r>
          </w:p>
          <w:p w:rsidR="00CA3A9F" w:rsidRDefault="00A32C89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Complete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19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A3A9F" w:rsidRDefault="00A32C89">
      <w:pPr>
        <w:spacing w:after="0"/>
        <w:ind w:left="2324"/>
        <w:jc w:val="center"/>
      </w:pPr>
      <w:r>
        <w:rPr>
          <w:rFonts w:ascii="Arial" w:eastAsia="Arial" w:hAnsi="Arial" w:cs="Arial"/>
          <w:sz w:val="16"/>
        </w:rPr>
        <w:t xml:space="preserve">Page 1 of 2 </w:t>
      </w:r>
    </w:p>
    <w:tbl>
      <w:tblPr>
        <w:tblStyle w:val="TableGrid"/>
        <w:tblW w:w="10089" w:type="dxa"/>
        <w:tblInd w:w="0" w:type="dxa"/>
        <w:tblCellMar>
          <w:top w:w="12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6314"/>
        <w:gridCol w:w="1049"/>
        <w:gridCol w:w="937"/>
        <w:gridCol w:w="1157"/>
      </w:tblGrid>
      <w:tr w:rsidR="00CA3A9F">
        <w:trPr>
          <w:trHeight w:val="11796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9F" w:rsidRDefault="00A32C89">
            <w:pPr>
              <w:spacing w:after="17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</w:t>
            </w:r>
          </w:p>
          <w:p w:rsidR="00CA3A9F" w:rsidRDefault="00A32C89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  <w:p w:rsidR="00CA3A9F" w:rsidRDefault="00A32C89">
            <w:pPr>
              <w:spacing w:after="0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19"/>
              <w:ind w:left="17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7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16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95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CA3A9F" w:rsidRDefault="00A32C89">
            <w:pPr>
              <w:spacing w:after="0"/>
              <w:ind w:left="195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CA3A9F" w:rsidRDefault="00A32C89">
            <w:pPr>
              <w:spacing w:after="0"/>
              <w:ind w:left="195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CA3A9F" w:rsidRDefault="00A32C89">
            <w:pPr>
              <w:spacing w:after="0"/>
              <w:ind w:left="195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CA3A9F" w:rsidRDefault="00A32C89">
            <w:pPr>
              <w:spacing w:after="0"/>
              <w:ind w:left="1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9F" w:rsidRDefault="00A32C89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A O B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2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NEWSLETTER – PARISH  </w:t>
            </w:r>
          </w:p>
          <w:p w:rsidR="00CA3A9F" w:rsidRDefault="00A32C89">
            <w:pPr>
              <w:spacing w:after="0" w:line="244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Priority</w:t>
            </w:r>
            <w:r>
              <w:rPr>
                <w:rFonts w:ascii="Arial" w:eastAsia="Arial" w:hAnsi="Arial" w:cs="Arial"/>
                <w:sz w:val="20"/>
              </w:rPr>
              <w:t xml:space="preserve"> publish long outstanding to electorate on White Paper for maximum impact. </w:t>
            </w:r>
          </w:p>
          <w:p w:rsidR="00CA3A9F" w:rsidRDefault="00A32C89">
            <w:pPr>
              <w:spacing w:after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37"/>
            </w:pPr>
            <w:r>
              <w:rPr>
                <w:rFonts w:ascii="Arial" w:eastAsia="Arial" w:hAnsi="Arial" w:cs="Arial"/>
                <w:sz w:val="20"/>
              </w:rPr>
              <w:t>Current electoral roll 533 as of 4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 xml:space="preserve"> May 355 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BUSINESS SURVEY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Resend (reminder) to Steering Group members outstanding forms.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Over 80 businesses both large and small have been identified 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Alvington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Parish. 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Village hall notice board, as we need to identify all stakeholders.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>ALVINGTON PARISH CHARACTER APPRAI</w:t>
            </w:r>
            <w:r>
              <w:rPr>
                <w:rFonts w:ascii="Arial" w:eastAsia="Arial" w:hAnsi="Arial" w:cs="Arial"/>
                <w:b/>
                <w:sz w:val="24"/>
              </w:rPr>
              <w:t xml:space="preserve">SAL 2017 </w:t>
            </w:r>
          </w:p>
          <w:p w:rsidR="00CA3A9F" w:rsidRDefault="00A32C89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More work required to complete.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BUDGET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HRA screening costs required. </w:t>
            </w:r>
          </w:p>
          <w:p w:rsidR="00CA3A9F" w:rsidRDefault="00A32C89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Projected Total Budget –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OPEN GREEN SPACES. </w:t>
            </w:r>
          </w:p>
          <w:p w:rsidR="00CA3A9F" w:rsidRDefault="00A32C89">
            <w:pPr>
              <w:spacing w:after="0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Everyone to identify known open spaces for example the VILLAGE GREEN in front of the Globe Inn.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Community to agree what is an open space and locations. NDP guidelines to define areas. </w:t>
            </w:r>
          </w:p>
          <w:p w:rsidR="00CA3A9F" w:rsidRDefault="00A32C89">
            <w:pPr>
              <w:spacing w:after="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NEXT MEETING AGENDA initial draft ITEM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Budget to be agreed for next 6 months.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Date of next NDP meeting –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>Monday 7</w:t>
            </w:r>
            <w:r>
              <w:rPr>
                <w:rFonts w:ascii="Arial" w:eastAsia="Arial" w:hAnsi="Arial" w:cs="Arial"/>
                <w:b/>
                <w:color w:val="FF0000"/>
                <w:sz w:val="20"/>
                <w:vertAlign w:val="superscript"/>
              </w:rPr>
              <w:t>h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August 2017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19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Attachments: </w:t>
            </w:r>
          </w:p>
          <w:p w:rsidR="00CA3A9F" w:rsidRDefault="00A32C89">
            <w:pPr>
              <w:spacing w:after="0"/>
              <w:ind w:left="192"/>
            </w:pPr>
            <w:r>
              <w:rPr>
                <w:rFonts w:ascii="Arial" w:eastAsia="Arial" w:hAnsi="Arial" w:cs="Arial"/>
              </w:rPr>
              <w:t xml:space="preserve">1. 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20"/>
              </w:rPr>
              <w:t>Alvington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NP Priorities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– v2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A3A9F" w:rsidRDefault="00A32C89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CA3A9F" w:rsidRDefault="00A32C89">
            <w:pPr>
              <w:spacing w:after="3"/>
            </w:pPr>
            <w:r>
              <w:rPr>
                <w:rFonts w:ascii="Arial" w:eastAsia="Arial" w:hAnsi="Arial" w:cs="Arial"/>
                <w:b/>
                <w:i/>
              </w:rPr>
              <w:t>Copy:</w:t>
            </w:r>
            <w:r>
              <w:rPr>
                <w:rFonts w:ascii="Arial" w:eastAsia="Arial" w:hAnsi="Arial" w:cs="Arial"/>
              </w:rPr>
              <w:t xml:space="preserve">   </w:t>
            </w:r>
          </w:p>
          <w:p w:rsidR="00CA3A9F" w:rsidRDefault="00A32C89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File </w:t>
            </w:r>
          </w:p>
          <w:p w:rsidR="00CA3A9F" w:rsidRDefault="00A32C89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Web Site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9F" w:rsidRDefault="00A32C8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21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19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CA3A9F" w:rsidRDefault="00A32C8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Alec D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Alec D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19"/>
              <w:ind w:left="8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Emma M </w:t>
            </w:r>
          </w:p>
          <w:p w:rsidR="00CA3A9F" w:rsidRDefault="00A32C8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21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Alan H </w:t>
            </w:r>
          </w:p>
          <w:p w:rsidR="00CA3A9F" w:rsidRDefault="00A32C8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Kate B </w:t>
            </w:r>
          </w:p>
          <w:p w:rsidR="00CA3A9F" w:rsidRDefault="00A32C89">
            <w:pPr>
              <w:spacing w:after="21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31" w:line="249" w:lineRule="auto"/>
              <w:ind w:left="367" w:right="207" w:firstLine="12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All </w:t>
            </w:r>
          </w:p>
          <w:p w:rsidR="00CA3A9F" w:rsidRDefault="00A32C89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All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Statement </w:t>
            </w:r>
          </w:p>
          <w:p w:rsidR="00CA3A9F" w:rsidRDefault="00A32C89">
            <w:pPr>
              <w:spacing w:after="0"/>
              <w:ind w:lef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9F" w:rsidRDefault="00A32C89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2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56"/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June  </w:t>
            </w:r>
          </w:p>
          <w:p w:rsidR="00CA3A9F" w:rsidRDefault="00A32C8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21"/>
              <w:ind w:left="6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June </w:t>
            </w:r>
          </w:p>
          <w:p w:rsidR="00CA3A9F" w:rsidRDefault="00A32C89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21"/>
              <w:ind w:left="6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June </w:t>
            </w:r>
          </w:p>
          <w:p w:rsidR="00CA3A9F" w:rsidRDefault="00A32C89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16"/>
              <w:ind w:left="1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April </w:t>
            </w:r>
          </w:p>
          <w:p w:rsidR="00CA3A9F" w:rsidRDefault="00A32C89">
            <w:pPr>
              <w:spacing w:after="2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21"/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Apr </w:t>
            </w:r>
          </w:p>
          <w:p w:rsidR="00CA3A9F" w:rsidRDefault="00A32C89">
            <w:pPr>
              <w:spacing w:after="21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59"/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Apr </w:t>
            </w:r>
          </w:p>
          <w:p w:rsidR="00CA3A9F" w:rsidRDefault="00A32C89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21"/>
              <w:ind w:left="65"/>
            </w:pPr>
            <w:r>
              <w:rPr>
                <w:rFonts w:ascii="Arial" w:eastAsia="Arial" w:hAnsi="Arial" w:cs="Arial"/>
                <w:b/>
                <w:sz w:val="20"/>
              </w:rPr>
              <w:t>24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Apr </w:t>
            </w:r>
          </w:p>
          <w:p w:rsidR="00CA3A9F" w:rsidRDefault="00A32C89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CA3A9F" w:rsidRDefault="00A32C89">
            <w:pPr>
              <w:spacing w:after="18"/>
              <w:ind w:left="6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June </w:t>
            </w:r>
          </w:p>
          <w:p w:rsidR="00CA3A9F" w:rsidRDefault="00A32C89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3A9F" w:rsidRDefault="00A32C89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19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2016 </w:t>
            </w:r>
          </w:p>
          <w:p w:rsidR="00CA3A9F" w:rsidRDefault="00A32C89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19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17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A3A9F" w:rsidRDefault="00A32C89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19"/>
              <w:ind w:righ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ongoing </w:t>
            </w:r>
          </w:p>
          <w:p w:rsidR="00CA3A9F" w:rsidRDefault="00A32C89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CA3A9F" w:rsidRDefault="00A32C89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CA3A9F" w:rsidRDefault="00A32C89">
      <w:pPr>
        <w:spacing w:after="3377"/>
      </w:pPr>
      <w:r>
        <w:rPr>
          <w:rFonts w:ascii="Arial" w:eastAsia="Arial" w:hAnsi="Arial" w:cs="Arial"/>
        </w:rPr>
        <w:t xml:space="preserve"> </w:t>
      </w:r>
    </w:p>
    <w:p w:rsidR="00CA3A9F" w:rsidRDefault="00A32C89">
      <w:pPr>
        <w:spacing w:after="0"/>
        <w:ind w:right="2203"/>
        <w:jc w:val="right"/>
      </w:pPr>
      <w:r>
        <w:rPr>
          <w:rFonts w:ascii="Arial" w:eastAsia="Arial" w:hAnsi="Arial" w:cs="Arial"/>
          <w:sz w:val="16"/>
        </w:rPr>
        <w:lastRenderedPageBreak/>
        <w:t xml:space="preserve">Page 2 of 2 </w:t>
      </w:r>
    </w:p>
    <w:sectPr w:rsidR="00CA3A9F">
      <w:pgSz w:w="11906" w:h="16841"/>
      <w:pgMar w:top="574" w:right="3502" w:bottom="45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5259"/>
    <w:multiLevelType w:val="hybridMultilevel"/>
    <w:tmpl w:val="D2B4D38E"/>
    <w:lvl w:ilvl="0" w:tplc="6D7C99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CBAC6">
      <w:start w:val="1"/>
      <w:numFmt w:val="bullet"/>
      <w:lvlText w:val="o"/>
      <w:lvlJc w:val="left"/>
      <w:pPr>
        <w:ind w:left="1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83622">
      <w:start w:val="1"/>
      <w:numFmt w:val="bullet"/>
      <w:lvlText w:val="▪"/>
      <w:lvlJc w:val="left"/>
      <w:pPr>
        <w:ind w:left="2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20DD12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C2FDF0">
      <w:start w:val="1"/>
      <w:numFmt w:val="bullet"/>
      <w:lvlText w:val="o"/>
      <w:lvlJc w:val="left"/>
      <w:pPr>
        <w:ind w:left="3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6C7EC">
      <w:start w:val="1"/>
      <w:numFmt w:val="bullet"/>
      <w:lvlText w:val="▪"/>
      <w:lvlJc w:val="left"/>
      <w:pPr>
        <w:ind w:left="4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8BD9E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1E72A4">
      <w:start w:val="1"/>
      <w:numFmt w:val="bullet"/>
      <w:lvlText w:val="o"/>
      <w:lvlJc w:val="left"/>
      <w:pPr>
        <w:ind w:left="5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0019E2">
      <w:start w:val="1"/>
      <w:numFmt w:val="bullet"/>
      <w:lvlText w:val="▪"/>
      <w:lvlJc w:val="left"/>
      <w:pPr>
        <w:ind w:left="6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6E30F4"/>
    <w:multiLevelType w:val="hybridMultilevel"/>
    <w:tmpl w:val="6B867C6A"/>
    <w:lvl w:ilvl="0" w:tplc="6E58BA2C">
      <w:start w:val="1"/>
      <w:numFmt w:val="lowerLetter"/>
      <w:lvlText w:val="%1.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9E5ECE">
      <w:start w:val="1"/>
      <w:numFmt w:val="lowerLetter"/>
      <w:lvlText w:val="%2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80BB2E">
      <w:start w:val="1"/>
      <w:numFmt w:val="lowerRoman"/>
      <w:lvlText w:val="%3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61EC8">
      <w:start w:val="1"/>
      <w:numFmt w:val="decimal"/>
      <w:lvlText w:val="%4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5836FE">
      <w:start w:val="1"/>
      <w:numFmt w:val="lowerLetter"/>
      <w:lvlText w:val="%5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265D8">
      <w:start w:val="1"/>
      <w:numFmt w:val="lowerRoman"/>
      <w:lvlText w:val="%6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924984">
      <w:start w:val="1"/>
      <w:numFmt w:val="decimal"/>
      <w:lvlText w:val="%7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C6947A">
      <w:start w:val="1"/>
      <w:numFmt w:val="lowerLetter"/>
      <w:lvlText w:val="%8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56E81C">
      <w:start w:val="1"/>
      <w:numFmt w:val="lowerRoman"/>
      <w:lvlText w:val="%9"/>
      <w:lvlJc w:val="left"/>
      <w:pPr>
        <w:ind w:left="6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9F"/>
    <w:rsid w:val="00A32C89"/>
    <w:rsid w:val="00C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26E90-7367-4A4B-8278-69C89EE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2830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Alvington NDP Minutes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Alvington NDP Minutes</dc:title>
  <dc:subject/>
  <dc:creator>A Davis</dc:creator>
  <cp:keywords/>
  <cp:lastModifiedBy>Emma Money</cp:lastModifiedBy>
  <cp:revision>2</cp:revision>
  <dcterms:created xsi:type="dcterms:W3CDTF">2017-07-10T10:53:00Z</dcterms:created>
  <dcterms:modified xsi:type="dcterms:W3CDTF">2017-07-10T10:53:00Z</dcterms:modified>
</cp:coreProperties>
</file>